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27" w:type="dxa"/>
        <w:jc w:val="start"/>
        <w:tblInd w:w="3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5"/>
        <w:gridCol w:w="3122"/>
      </w:tblGrid>
      <w:tr>
        <w:trPr>
          <w:trHeight w:val="1191" w:hRule="atLeast"/>
        </w:trPr>
        <w:tc>
          <w:tcPr>
            <w:tcW w:w="6805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Monaspace Argon Frozen" w:hAnsi="Monaspace Argon Frozen"/>
                <w:b/>
                <w:bCs/>
                <w:i w:val="false"/>
                <w:i w:val="false"/>
                <w:iCs w:val="false"/>
                <w:color w:val="2A6099"/>
                <w:sz w:val="76"/>
                <w:szCs w:val="76"/>
              </w:rPr>
            </w:pPr>
            <w:r>
              <w:rPr>
                <w:rFonts w:ascii="Monaspace Argon Frozen" w:hAnsi="Monaspace Argon Frozen"/>
                <w:b/>
                <w:bCs/>
                <w:i w:val="false"/>
                <w:iCs w:val="false"/>
                <w:color w:val="2A6099"/>
                <w:sz w:val="76"/>
                <w:szCs w:val="76"/>
              </w:rPr>
              <w:t>Pouyan Norouzi</w:t>
            </w:r>
          </w:p>
        </w:tc>
        <w:tc>
          <w:tcPr>
            <w:tcW w:w="3122" w:type="dxa"/>
            <w:tcBorders/>
          </w:tcPr>
          <w:p>
            <w:pPr>
              <w:pStyle w:val="ContactInfo"/>
              <w:jc w:val="end"/>
              <w:rPr/>
            </w:pPr>
            <w:hyperlink r:id="rId2">
              <w:bookmarkStart w:id="0" w:name="_Hlk145866649_Copy_2"/>
              <w:r>
                <w:rPr>
                  <w:rStyle w:val="Hyperlink"/>
                  <w:rFonts w:eastAsia="Calibri" w:cs="Arial" w:ascii="Liberation Serif" w:hAnsi="Liberation Serif"/>
                  <w:color w:val="333333"/>
                  <w:kern w:val="0"/>
                  <w:sz w:val="20"/>
                  <w:szCs w:val="20"/>
                  <w:u w:val="single"/>
                  <w:lang w:val="en-US" w:eastAsia="en-US" w:bidi="ar-SA"/>
                </w:rPr>
                <w:t>pouyannorouzii@gmail.com</w:t>
              </w:r>
            </w:hyperlink>
            <w:r>
              <w:rPr>
                <w:rFonts w:ascii="Liberation Serif" w:hAnsi="Liberation Serif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333333"/>
                <w:sz w:val="20"/>
                <w:szCs w:val="20"/>
              </w:rPr>
              <w:drawing>
                <wp:inline distT="0" distB="0" distL="0" distR="0">
                  <wp:extent cx="136525" cy="136525"/>
                  <wp:effectExtent l="0" t="0" r="0" b="0"/>
                  <wp:docPr id="1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actInfo"/>
              <w:jc w:val="end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bookmarkStart w:id="1" w:name="_Hlk145866649_Copy_2"/>
            <w:r>
              <w:rPr>
                <w:rFonts w:ascii="Liberation Serif" w:hAnsi="Liberation Serif"/>
                <w:color w:val="333333"/>
                <w:sz w:val="20"/>
                <w:szCs w:val="20"/>
              </w:rPr>
              <w:t>236-979-7425</w:t>
            </w:r>
            <w:bookmarkEnd w:id="1"/>
            <w:r>
              <w:rPr>
                <w:rFonts w:ascii="Liberation Serif" w:hAnsi="Liberation Serif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333333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actInfo"/>
              <w:jc w:val="end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>
              <w:rPr>
                <w:rFonts w:ascii="Liberation Serif" w:hAnsi="Liberation Serif"/>
                <w:color w:val="333333"/>
                <w:sz w:val="20"/>
                <w:szCs w:val="20"/>
              </w:rPr>
              <w:t>B</w:t>
            </w:r>
            <w:r>
              <w:rPr>
                <w:rFonts w:ascii="Liberation Serif" w:hAnsi="Liberation Serif"/>
                <w:color w:val="333333"/>
                <w:sz w:val="20"/>
                <w:szCs w:val="20"/>
              </w:rPr>
              <w:t xml:space="preserve">urnaby, BC </w:t>
            </w:r>
            <w:r>
              <w:rPr>
                <w:rFonts w:ascii="Liberation Serif" w:hAnsi="Liberation Serif"/>
                <w:color w:val="333333"/>
                <w:sz w:val="20"/>
                <w:szCs w:val="20"/>
              </w:rPr>
              <w:drawing>
                <wp:inline distT="0" distB="0" distL="0" distR="0">
                  <wp:extent cx="136525" cy="136525"/>
                  <wp:effectExtent l="0" t="0" r="0" b="0"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actInfo"/>
              <w:jc w:val="end"/>
              <w:rPr/>
            </w:pPr>
            <w:hyperlink r:id="rId6">
              <w:r>
                <w:rPr>
                  <w:rStyle w:val="Hyperlink"/>
                  <w:rFonts w:eastAsia="Calibri" w:cs="Arial" w:ascii="Liberation Serif" w:hAnsi="Liberation Serif"/>
                  <w:color w:val="333333"/>
                  <w:kern w:val="0"/>
                  <w:sz w:val="20"/>
                  <w:szCs w:val="20"/>
                  <w:u w:val="single"/>
                  <w:lang w:val="en-US" w:eastAsia="en-US" w:bidi="ar-SA"/>
                </w:rPr>
                <w:t>github.com/PouyanNorouzi</w:t>
              </w:r>
            </w:hyperlink>
            <w:r>
              <w:rPr>
                <w:rFonts w:ascii="Liberation Serif" w:hAnsi="Liberation Serif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333333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actInfo"/>
              <w:widowControl/>
              <w:suppressAutoHyphens w:val="true"/>
              <w:bidi w:val="0"/>
              <w:jc w:val="end"/>
              <w:rPr/>
            </w:pPr>
            <w:hyperlink r:id="rId8">
              <w:r>
                <w:rPr>
                  <w:rStyle w:val="Hyperlink"/>
                  <w:rFonts w:eastAsia="Calibri" w:cs="Arial" w:ascii="Liberation Serif" w:hAnsi="Liberation Serif"/>
                  <w:color w:val="333333"/>
                  <w:kern w:val="0"/>
                  <w:sz w:val="20"/>
                  <w:szCs w:val="20"/>
                  <w:u w:val="single"/>
                  <w:lang w:val="en-US" w:eastAsia="en-US" w:bidi="ar-SA"/>
                </w:rPr>
                <w:t>linkedin.com/in/pouyan-norouzi</w:t>
              </w:r>
            </w:hyperlink>
            <w:r>
              <w:rPr>
                <w:rFonts w:eastAsia="Calibri" w:cs="Arial" w:ascii="Liberation Serif" w:hAnsi="Liberation Serif"/>
                <w:color w:val="333333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>
              <w:rPr>
                <w:rFonts w:eastAsia="Calibri" w:cs="Arial" w:ascii="Liberation Serif" w:hAnsi="Liberation Serif"/>
                <w:color w:val="333333"/>
                <w:sz w:val="20"/>
                <w:szCs w:val="20"/>
                <w:u w:val="single"/>
                <w:lang w:eastAsia="en-US"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5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actInfo"/>
              <w:widowControl/>
              <w:suppressAutoHyphens w:val="true"/>
              <w:bidi w:val="0"/>
              <w:jc w:val="end"/>
              <w:rPr/>
            </w:pPr>
            <w:hyperlink r:id="rId10">
              <w:r>
                <w:rPr>
                  <w:rStyle w:val="Hyperlink"/>
                  <w:rFonts w:eastAsia="Calibri" w:cs="Arial" w:ascii="Liberation Serif" w:hAnsi="Liberation Serif"/>
                  <w:color w:val="333333"/>
                  <w:kern w:val="0"/>
                  <w:sz w:val="20"/>
                  <w:szCs w:val="20"/>
                  <w:u w:val="single"/>
                  <w:lang w:val="en-US" w:eastAsia="en-US" w:bidi="ar-SA"/>
                </w:rPr>
                <w:t>pouyannorouzi.com</w:t>
              </w:r>
            </w:hyperlink>
            <w:r>
              <w:rPr>
                <w:rFonts w:eastAsia="Calibri" w:cs="Arial" w:ascii="Liberation Serif" w:hAnsi="Liberation Serif"/>
                <w:color w:val="333333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>
              <w:rPr>
                <w:rFonts w:eastAsia="Calibri" w:cs="Arial" w:ascii="Liberation Serif" w:hAnsi="Liberation Serif"/>
                <w:color w:val="333333"/>
                <w:sz w:val="20"/>
                <w:szCs w:val="20"/>
                <w:u w:val="single"/>
                <w:lang w:eastAsia="en-US"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6" name="Image3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ResumeHeader"/>
        <w:spacing w:lineRule="auto" w:line="240"/>
        <w:rPr/>
      </w:pPr>
      <w:r>
        <w:rPr/>
        <w:t>Skills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Software Development</w:t>
      </w:r>
      <w:r>
        <w:rPr>
          <w:rFonts w:ascii="Liberation Serif" w:hAnsi="Liberation Serif"/>
          <w:b/>
          <w:bCs/>
          <w:sz w:val="24"/>
          <w:szCs w:val="24"/>
        </w:rPr>
        <w:t>:</w:t>
      </w:r>
      <w:r>
        <w:rPr>
          <w:rFonts w:ascii="Liberation Serif" w:hAnsi="Liberation Serif"/>
          <w:sz w:val="24"/>
          <w:szCs w:val="24"/>
        </w:rPr>
        <w:t xml:space="preserve"> JavaScript, TypeScript, Python, Java, C#, C, Kotlin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Web Technologies</w:t>
      </w:r>
      <w:r>
        <w:rPr>
          <w:rFonts w:ascii="Liberation Serif" w:hAnsi="Liberation Serif"/>
          <w:b/>
          <w:bCs/>
          <w:sz w:val="24"/>
          <w:szCs w:val="24"/>
        </w:rPr>
        <w:t>:</w:t>
      </w:r>
      <w:r>
        <w:rPr>
          <w:rFonts w:ascii="Liberation Serif" w:hAnsi="Liberation Serif"/>
          <w:sz w:val="24"/>
          <w:szCs w:val="24"/>
        </w:rPr>
        <w:t xml:space="preserve"> HTML, CSS, React, Vue, Next.js, Nuxt, jQuery, Node.js, Express.js, EJS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Systems</w:t>
      </w:r>
      <w:r>
        <w:rPr>
          <w:rFonts w:ascii="Liberation Serif" w:hAnsi="Liberation Serif"/>
          <w:b/>
          <w:bCs/>
          <w:sz w:val="24"/>
          <w:szCs w:val="24"/>
        </w:rPr>
        <w:t>:</w:t>
      </w:r>
      <w:r>
        <w:rPr>
          <w:rFonts w:ascii="Liberation Serif" w:hAnsi="Liberation Serif"/>
          <w:sz w:val="24"/>
          <w:szCs w:val="24"/>
        </w:rPr>
        <w:t xml:space="preserve"> Linux, Bash, Operating Systems, Raspberry Pi, Virtualisation, Networking, System Security, Android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Data</w:t>
      </w:r>
      <w:r>
        <w:rPr>
          <w:rFonts w:ascii="Liberation Serif" w:hAnsi="Liberation Serif"/>
          <w:b/>
          <w:bCs/>
          <w:sz w:val="24"/>
          <w:szCs w:val="24"/>
        </w:rPr>
        <w:t>:</w:t>
      </w:r>
      <w:r>
        <w:rPr>
          <w:rFonts w:ascii="Liberation Serif" w:hAnsi="Liberation Serif"/>
          <w:sz w:val="24"/>
          <w:szCs w:val="24"/>
        </w:rPr>
        <w:t xml:space="preserve"> MongoDB, MySQL, PostgreSQL, Firebase, Prisma, DynamoDB, RDS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Cloud &amp; DevOps: EC2, Lambda, S3, Git, Docker, Self-hosting, CI/CD, Nginx</w:t>
      </w:r>
    </w:p>
    <w:p>
      <w:pPr>
        <w:pStyle w:val="ResumeHeader"/>
        <w:rPr/>
      </w:pPr>
      <w:r>
        <w:rPr/>
        <w:t>Projects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Textbook Hero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Academic Project</w:t>
      </w:r>
    </w:p>
    <w:p>
      <w:pPr>
        <w:pStyle w:val="Normal"/>
        <w:tabs>
          <w:tab w:val="clear" w:pos="720"/>
          <w:tab w:val="right" w:pos="9214" w:leader="none"/>
        </w:tabs>
        <w:spacing w:lineRule="auto" w:line="240" w:before="0" w:after="0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A web application designed to facilitate peer-to-peer buying and selling of used textbooks among students.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Built responsive and intuitive user interfaces using HTML, CSS, and JavaScript.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Integrated Firebase for authentication, real-time database management, and data storage.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ascii="Liberation Serif" w:hAnsi="Liberation Serif"/>
          <w:b w:val="false"/>
          <w:bCs w:val="false"/>
          <w:sz w:val="24"/>
          <w:szCs w:val="24"/>
        </w:rPr>
        <w:t>GitHub</w:t>
      </w:r>
      <w:r>
        <w:rPr>
          <w:rFonts w:ascii="Liberation Serif" w:hAnsi="Liberation Serif"/>
          <w:sz w:val="24"/>
          <w:szCs w:val="24"/>
        </w:rPr>
        <w:t xml:space="preserve">: </w:t>
      </w:r>
      <w:hyperlink r:id="rId12">
        <w:r>
          <w:rPr>
            <w:rStyle w:val="Hyperlink"/>
            <w:rFonts w:eastAsia="Calibri" w:cs="Arial" w:ascii="Liberation Serif" w:hAnsi="Liberation Serif"/>
            <w:color w:val="000080"/>
            <w:kern w:val="2"/>
            <w:sz w:val="24"/>
            <w:szCs w:val="24"/>
            <w:u w:val="single"/>
            <w:shd w:fill="auto" w:val="clear"/>
            <w:lang w:val="en-CA" w:eastAsia="en-US" w:bidi="ar-SA"/>
          </w:rPr>
          <w:t>https://github.com/PouyanNorouzi/1800_202410_BBY09</w:t>
        </w:r>
      </w:hyperlink>
      <w:r>
        <w:rPr>
          <w:rFonts w:ascii="Liberation Serif" w:hAnsi="Liberation Serif"/>
          <w:sz w:val="24"/>
          <w:szCs w:val="24"/>
          <w:shd w:fill="auto" w:val="clear"/>
        </w:rPr>
        <w:t xml:space="preserve"> 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/>
      </w:pPr>
      <w:r>
        <w:rPr>
          <w:rFonts w:ascii="Liberation Serif" w:hAnsi="Liberation Serif"/>
          <w:b/>
          <w:bCs/>
          <w:sz w:val="24"/>
          <w:szCs w:val="24"/>
        </w:rPr>
        <w:t>DisasterNot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eastAsia="Calibri" w:cs="Arial" w:ascii="Liberation Serif" w:hAnsi="Liberation Serif"/>
          <w:color w:val="auto"/>
          <w:kern w:val="2"/>
          <w:sz w:val="24"/>
          <w:szCs w:val="24"/>
          <w:lang w:val="en-CA" w:eastAsia="en-US" w:bidi="ar-SA"/>
        </w:rPr>
        <w:t>Academic Project</w:t>
      </w:r>
    </w:p>
    <w:p>
      <w:pPr>
        <w:pStyle w:val="Normal"/>
        <w:tabs>
          <w:tab w:val="clear" w:pos="720"/>
          <w:tab w:val="right" w:pos="9214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An educational web application designed to help users prepare for natural disasters with an interactive chat-bot.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Developed front-end views using HTML, CSS, and EJS templating in Node.js.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Created a dynamic chat-bot using the OpenAI API to provide natural language responses and summaries for disaster preparedness.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Built and maintained a MongoDB database to store user interactions and frequently accessed information.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Focused on delivering a user-friendly design with accessible content to reach a broad audience.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rFonts w:ascii="Liberation Serif" w:hAnsi="Liberation Serif"/>
          <w:b w:val="false"/>
          <w:bCs w:val="false"/>
          <w:sz w:val="24"/>
          <w:szCs w:val="24"/>
        </w:rPr>
        <w:t>Github:</w:t>
      </w:r>
      <w:r>
        <w:rPr>
          <w:rFonts w:ascii="Liberation Serif" w:hAnsi="Liberation Serif"/>
          <w:b w:val="false"/>
          <w:bCs w:val="false"/>
          <w:color w:val="333333"/>
          <w:sz w:val="24"/>
          <w:szCs w:val="24"/>
        </w:rPr>
        <w:t xml:space="preserve"> </w:t>
      </w:r>
      <w:hyperlink r:id="rId13">
        <w:r>
          <w:rPr>
            <w:rStyle w:val="Hyperlink"/>
            <w:rFonts w:eastAsia="Calibri" w:cs="Arial" w:ascii="Liberation Serif" w:hAnsi="Liberation Serif"/>
            <w:color w:val="000080"/>
            <w:kern w:val="2"/>
            <w:sz w:val="24"/>
            <w:szCs w:val="24"/>
            <w:u w:val="single"/>
            <w:shd w:fill="auto" w:val="clear"/>
            <w:lang w:val="en-CA" w:eastAsia="en-US" w:bidi="ar-SA"/>
          </w:rPr>
          <w:t>https://github.com/rraymondx/2800-202410-BBY28</w:t>
        </w:r>
      </w:hyperlink>
      <w:r>
        <w:rPr>
          <w:rFonts w:eastAsia="Calibri" w:cs="Arial" w:ascii="Liberation Serif" w:hAnsi="Liberation Serif"/>
          <w:color w:val="333333"/>
          <w:kern w:val="2"/>
          <w:sz w:val="24"/>
          <w:szCs w:val="24"/>
          <w:u w:val="single"/>
          <w:shd w:fill="auto" w:val="clear"/>
          <w:lang w:val="en-CA" w:eastAsia="en-US" w:bidi="ar-SA"/>
        </w:rPr>
        <w:t xml:space="preserve"> 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Multicultural Calendar</w:t>
        <w:tab/>
      </w:r>
      <w:r>
        <w:rPr>
          <w:rFonts w:ascii="Liberation Serif" w:hAnsi="Liberation Serif"/>
          <w:b w:val="false"/>
          <w:bCs w:val="false"/>
          <w:sz w:val="24"/>
          <w:szCs w:val="24"/>
        </w:rPr>
        <w:t>Personal Project</w:t>
      </w:r>
    </w:p>
    <w:p>
      <w:pPr>
        <w:pStyle w:val="Normal"/>
        <w:tabs>
          <w:tab w:val="clear" w:pos="720"/>
          <w:tab w:val="right" w:pos="9214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global holiday calendar web application displaying holidays from various cultures along with historical and cultural context.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Utilized Vue and JavaScript for building dynamic and reactive user interfaces.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Designed RESTful APIs with Node.js to fetch and serve holiday data efficiently.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Leveraged MongoDB for scalable and flexible data storage.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Implemented features for search, filtering, and date-based navigation to enhance user experience.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GitHub</w:t>
      </w:r>
      <w:r>
        <w:rPr>
          <w:rFonts w:ascii="Liberation Serif" w:hAnsi="Liberation Serif"/>
          <w:sz w:val="24"/>
          <w:szCs w:val="24"/>
        </w:rPr>
        <w:t xml:space="preserve">: </w:t>
      </w:r>
      <w:hyperlink r:id="rId14">
        <w:r>
          <w:rPr>
            <w:rStyle w:val="Hyperlink"/>
            <w:rFonts w:ascii="Liberation Serif" w:hAnsi="Liberation Serif"/>
            <w:color w:val="000080"/>
            <w:sz w:val="24"/>
            <w:szCs w:val="24"/>
          </w:rPr>
          <w:t>https://github.com/PouyanNorouzi/multicultural-calender</w:t>
        </w:r>
      </w:hyperlink>
      <w:r>
        <w:rPr>
          <w:rFonts w:ascii="Liberation Serif" w:hAnsi="Liberation Serif"/>
          <w:color w:val="333333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Pouyan Web Services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Personal Project</w:t>
      </w:r>
    </w:p>
    <w:p>
      <w:pPr>
        <w:pStyle w:val="Normal"/>
        <w:tabs>
          <w:tab w:val="clear" w:pos="720"/>
          <w:tab w:val="right" w:pos="9214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cross-platform C-based client using libssh that connects to an SSH server for file management and remote terminal access.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Developed SSH and SFTP functionality for secure communication with Raspberry Pi servers.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Ensured compatibility across Linux and Windows operating systems.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Focused on a clean command-line interface and stable file transfer operations.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Utilized libssh for efficient session handling and authentication.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GitHub: </w:t>
      </w:r>
      <w:hyperlink r:id="rId15">
        <w:r>
          <w:rPr>
            <w:rStyle w:val="Hyperlink"/>
            <w:rFonts w:ascii="Liberation Serif" w:hAnsi="Liberation Serif"/>
            <w:sz w:val="24"/>
            <w:szCs w:val="24"/>
          </w:rPr>
          <w:t>https://github.com/PouyanNorouzi/</w:t>
        </w:r>
        <w:r>
          <w:rPr>
            <w:rStyle w:val="Hyperlink"/>
            <w:rFonts w:ascii="Liberation Serif" w:hAnsi="Liberation Serif"/>
            <w:sz w:val="24"/>
            <w:szCs w:val="24"/>
          </w:rPr>
          <w:t>pws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TDP Games</w:t>
      </w:r>
      <w:r>
        <w:rPr>
          <w:rFonts w:ascii="Liberation Serif" w:hAnsi="Liberation Serif"/>
          <w:sz w:val="24"/>
          <w:szCs w:val="24"/>
        </w:rPr>
        <w:tab/>
        <w:t>Academic</w:t>
      </w:r>
      <w:r>
        <w:rPr>
          <w:rFonts w:ascii="Liberation Serif" w:hAnsi="Liberation Serif"/>
          <w:sz w:val="24"/>
          <w:szCs w:val="24"/>
        </w:rPr>
        <w:t xml:space="preserve"> Project</w:t>
      </w:r>
    </w:p>
    <w:p>
      <w:pPr>
        <w:pStyle w:val="Normal"/>
        <w:tabs>
          <w:tab w:val="clear" w:pos="720"/>
          <w:tab w:val="right" w:pos="9214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cloud-hosted real-time game platform designed for AWS deployment.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Implemented multiplayer game logic using WebSockets and Redis for live state updates.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Built user authentication, lobby creation, and matchmaking features.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Deployed using AWS infrastructure with scalability in mind.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Designed responsive front-end using HTML, CSS, and TypeScript.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GitHub: </w:t>
      </w:r>
      <w:hyperlink r:id="rId16">
        <w:r>
          <w:rPr>
            <w:rStyle w:val="Hyperlink"/>
            <w:rFonts w:ascii="Liberation Serif" w:hAnsi="Liberation Serif"/>
            <w:sz w:val="24"/>
            <w:szCs w:val="24"/>
          </w:rPr>
          <w:t>https://github.com/rockclimber147/CloudComputingTermProject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Conscious Connections</w:t>
      </w:r>
      <w:r>
        <w:rPr>
          <w:rFonts w:ascii="Liberation Serif" w:hAnsi="Liberation Serif"/>
          <w:sz w:val="24"/>
          <w:szCs w:val="24"/>
        </w:rPr>
        <w:tab/>
        <w:t>Conscious Connections</w:t>
      </w:r>
    </w:p>
    <w:p>
      <w:pPr>
        <w:pStyle w:val="Normal"/>
        <w:tabs>
          <w:tab w:val="clear" w:pos="720"/>
          <w:tab w:val="right" w:pos="9214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full-stack dating platform for conscious connections.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Built user profiles, matching algorithms, and secure messaging features.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Used Next.js, NextAuth, and Tailwind CSS for a modern, responsive UI.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Integrated Stripe for subscription-based features and payments.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Emphasized clean architecture and collaborative Agile development.</w:t>
      </w:r>
    </w:p>
    <w:p>
      <w:pPr>
        <w:pStyle w:val="ResumeHeader"/>
        <w:rPr/>
      </w:pPr>
      <w:r>
        <w:rPr/>
        <w:t>Experience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TECH Specialist</w:t>
      </w:r>
      <w:r>
        <w:rPr>
          <w:rFonts w:ascii="Liberation Serif" w:hAnsi="Liberation Serif"/>
          <w:b w:val="false"/>
          <w:bCs w:val="false"/>
          <w:sz w:val="24"/>
          <w:szCs w:val="24"/>
        </w:rPr>
        <w:t>,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London Drugs, Burnaby</w:t>
      </w:r>
      <w:r>
        <w:rPr>
          <w:rFonts w:ascii="Liberation Serif" w:hAnsi="Liberation Serif"/>
          <w:b/>
          <w:bCs/>
          <w:sz w:val="24"/>
          <w:szCs w:val="24"/>
        </w:rPr>
        <w:tab/>
      </w:r>
      <w:r>
        <w:rPr>
          <w:rFonts w:ascii="Liberation Serif" w:hAnsi="Liberation Serif"/>
          <w:b w:val="false"/>
          <w:bCs w:val="false"/>
          <w:sz w:val="24"/>
          <w:szCs w:val="24"/>
        </w:rPr>
        <w:t>June 2025 – Present</w:t>
      </w:r>
    </w:p>
    <w:p>
      <w:pPr>
        <w:pStyle w:val="Normal"/>
        <w:tabs>
          <w:tab w:val="clear" w:pos="720"/>
          <w:tab w:val="right" w:pos="9214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Delivered technical support, product advice, and sales assistance in the Tech Department at London Drugs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Front Desk Volunteer</w:t>
      </w:r>
      <w:r>
        <w:rPr>
          <w:rFonts w:ascii="Liberation Serif" w:hAnsi="Liberation Serif"/>
          <w:b w:val="false"/>
          <w:bCs w:val="false"/>
          <w:sz w:val="24"/>
          <w:szCs w:val="24"/>
        </w:rPr>
        <w:t>,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BCITSA, Burnaby</w:t>
      </w:r>
      <w:r>
        <w:rPr>
          <w:rFonts w:ascii="Liberation Serif" w:hAnsi="Liberation Serif"/>
          <w:b/>
          <w:bCs/>
          <w:sz w:val="24"/>
          <w:szCs w:val="24"/>
        </w:rPr>
        <w:tab/>
      </w:r>
      <w:r>
        <w:rPr>
          <w:rFonts w:ascii="Liberation Serif" w:hAnsi="Liberation Serif"/>
          <w:b w:val="false"/>
          <w:bCs w:val="false"/>
          <w:sz w:val="24"/>
          <w:szCs w:val="24"/>
        </w:rPr>
        <w:t>September 2024 – May 2025</w:t>
      </w:r>
    </w:p>
    <w:p>
      <w:pPr>
        <w:pStyle w:val="Normal"/>
        <w:tabs>
          <w:tab w:val="clear" w:pos="720"/>
          <w:tab w:val="right" w:pos="9214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Provided front-desk support by greeting visitors, handling inquiries, and assisting with administrative tasks.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Home Solutions Advisor</w:t>
      </w:r>
      <w:r>
        <w:rPr>
          <w:rFonts w:ascii="Liberation Serif" w:hAnsi="Liberation Serif"/>
          <w:sz w:val="24"/>
          <w:szCs w:val="24"/>
        </w:rPr>
        <w:t>, Best Buy, Coquitlam</w:t>
        <w:tab/>
        <w:t xml:space="preserve">August </w:t>
      </w:r>
      <w:r>
        <w:rPr>
          <w:rFonts w:ascii="Liberation Serif" w:hAnsi="Liberation Serif"/>
          <w:sz w:val="24"/>
          <w:szCs w:val="24"/>
        </w:rPr>
        <w:t>2023</w:t>
      </w:r>
      <w:r>
        <w:rPr>
          <w:rFonts w:ascii="Liberation Serif" w:hAnsi="Liberation Serif"/>
          <w:sz w:val="24"/>
          <w:szCs w:val="24"/>
        </w:rPr>
        <w:t xml:space="preserve"> – </w:t>
      </w:r>
      <w:r>
        <w:rPr>
          <w:rFonts w:ascii="Liberation Serif" w:hAnsi="Liberation Serif"/>
          <w:sz w:val="24"/>
          <w:szCs w:val="24"/>
        </w:rPr>
        <w:t>January</w:t>
      </w:r>
      <w:r>
        <w:rPr>
          <w:rFonts w:ascii="Liberation Serif" w:hAnsi="Liberation Serif"/>
          <w:sz w:val="24"/>
          <w:szCs w:val="24"/>
        </w:rPr>
        <w:t xml:space="preserve"> 202</w:t>
      </w:r>
      <w:r>
        <w:rPr>
          <w:rFonts w:ascii="Liberation Serif" w:hAnsi="Liberation Serif"/>
          <w:sz w:val="24"/>
          <w:szCs w:val="24"/>
        </w:rPr>
        <w:t>4</w:t>
      </w:r>
    </w:p>
    <w:p>
      <w:pPr>
        <w:pStyle w:val="Normal"/>
        <w:tabs>
          <w:tab w:val="clear" w:pos="720"/>
          <w:tab w:val="right" w:pos="9214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Was a seasonal hire that helped with sales during a busy season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Sales Assistant</w:t>
      </w:r>
      <w:r>
        <w:rPr>
          <w:rFonts w:ascii="Liberation Serif" w:hAnsi="Liberation Serif"/>
          <w:sz w:val="24"/>
          <w:szCs w:val="24"/>
        </w:rPr>
        <w:t xml:space="preserve">, Mehr shop, </w:t>
      </w:r>
      <w:r>
        <w:rPr>
          <w:rFonts w:ascii="Liberation Serif" w:hAnsi="Liberation Serif"/>
          <w:sz w:val="24"/>
          <w:szCs w:val="24"/>
        </w:rPr>
        <w:t>Karaj</w:t>
      </w:r>
      <w:r>
        <w:rPr>
          <w:rFonts w:ascii="Liberation Serif" w:hAnsi="Liberation Serif"/>
          <w:sz w:val="24"/>
          <w:szCs w:val="24"/>
        </w:rPr>
        <w:tab/>
        <w:t>June 2019 – February 2020</w:t>
      </w:r>
    </w:p>
    <w:p>
      <w:pPr>
        <w:pStyle w:val="Normal"/>
        <w:spacing w:lineRule="auto" w:line="240" w:before="0" w:after="0"/>
        <w:rPr>
          <w:rFonts w:ascii="Liberation Serif" w:hAnsi="Liberation Serif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i w:val="false"/>
          <w:iCs w:val="false"/>
          <w:sz w:val="24"/>
          <w:szCs w:val="24"/>
        </w:rPr>
        <w:t>H</w:t>
      </w:r>
      <w:r>
        <w:rPr>
          <w:rFonts w:ascii="Liberation Serif" w:hAnsi="Liberation Serif"/>
          <w:i w:val="false"/>
          <w:iCs w:val="false"/>
          <w:sz w:val="24"/>
          <w:szCs w:val="24"/>
        </w:rPr>
        <w:t>elped with restocking and sales</w:t>
      </w:r>
    </w:p>
    <w:p>
      <w:pPr>
        <w:pStyle w:val="ResumeHeader"/>
        <w:rPr/>
      </w:pPr>
      <w:r>
        <w:rPr/>
        <w:t>Education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British Columbia Institute of Technology</w:t>
      </w:r>
      <w:r>
        <w:rPr>
          <w:rFonts w:ascii="Liberation Serif" w:hAnsi="Liberation Serif"/>
          <w:sz w:val="24"/>
          <w:szCs w:val="24"/>
        </w:rPr>
        <w:tab/>
        <w:t>January 2024-</w:t>
      </w:r>
      <w:r>
        <w:rPr>
          <w:rFonts w:ascii="Liberation Serif" w:hAnsi="Liberation Serif"/>
          <w:sz w:val="24"/>
          <w:szCs w:val="24"/>
        </w:rPr>
        <w:t>December 2025 (Expected)</w:t>
      </w:r>
    </w:p>
    <w:p>
      <w:pPr>
        <w:pStyle w:val="Normal"/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Computer Systems Diploma</w:t>
      </w:r>
    </w:p>
    <w:p>
      <w:pPr>
        <w:pStyle w:val="Normal"/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Burnaby, BC</w:t>
      </w:r>
    </w:p>
    <w:p>
      <w:pPr>
        <w:pStyle w:val="Normal"/>
        <w:tabs>
          <w:tab w:val="clear" w:pos="720"/>
          <w:tab w:val="right" w:pos="9975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Terry Fox Secondary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/>
          <w:bCs/>
          <w:sz w:val="24"/>
          <w:szCs w:val="24"/>
        </w:rPr>
        <w:t>School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Class of 2023</w:t>
      </w:r>
    </w:p>
    <w:p>
      <w:pPr>
        <w:pStyle w:val="Normal"/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Coquitlam, BC</w:t>
      </w:r>
    </w:p>
    <w:sectPr>
      <w:type w:val="nextPage"/>
      <w:pgSz w:w="12240" w:h="15840"/>
      <w:pgMar w:left="1134" w:right="1134" w:gutter="0" w:header="0" w:top="850" w:footer="0" w:bottom="6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roman"/>
    <w:pitch w:val="variable"/>
  </w:font>
  <w:font w:name="Source Sans Pro">
    <w:charset w:val="01" w:characterSet="utf-8"/>
    <w:family w:val="swiss"/>
    <w:pitch w:val="variable"/>
  </w:font>
  <w:font w:name="Monaspace Argon Frozen">
    <w:charset w:val="01" w:characterSet="utf-8"/>
    <w:family w:val="auto"/>
    <w:pitch w:val="fixed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kern w:val="2"/>
        <w:sz w:val="22"/>
        <w:szCs w:val="22"/>
        <w:lang w:val="en-CA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Calibri" w:hAnsi="Calibri" w:eastAsia="Calibri" w:cs="Arial"/>
      <w:color w:val="auto"/>
      <w:kern w:val="2"/>
      <w:sz w:val="22"/>
      <w:szCs w:val="22"/>
      <w:lang w:val="en-CA" w:eastAsia="en-US" w:bidi="ar-SA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Adwaita Sans" w:cs="FreeSerif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paragraph" w:styleId="ContactInfo">
    <w:name w:val="Contact Info"/>
    <w:basedOn w:val="Normal"/>
    <w:qFormat/>
    <w:pPr>
      <w:spacing w:lineRule="auto" w:line="240" w:before="0" w:after="0"/>
      <w:jc w:val="center"/>
    </w:pPr>
    <w:rPr>
      <w:color w:val="595959"/>
      <w:kern w:val="0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ResumeHeader">
    <w:name w:val="Resume Header"/>
    <w:basedOn w:val="Normal"/>
    <w:qFormat/>
    <w:pPr>
      <w:pBdr>
        <w:bottom w:val="single" w:sz="2" w:space="0" w:color="000000"/>
      </w:pBdr>
      <w:spacing w:lineRule="auto" w:line="240" w:before="0" w:after="0"/>
    </w:pPr>
    <w:rPr>
      <w:rFonts w:ascii="Source Sans Pro" w:hAnsi="Source Sans Pro"/>
      <w:b/>
      <w:bCs/>
      <w:smallCaps/>
      <w:color w:val="2A6099"/>
      <w:sz w:val="32"/>
      <w:szCs w:val="3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uyannorouzii@gmail.co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yperlink" Target="https://github.com/PouyanNorouzi" TargetMode="External"/><Relationship Id="rId7" Type="http://schemas.openxmlformats.org/officeDocument/2006/relationships/image" Target="media/image4.png"/><Relationship Id="rId8" Type="http://schemas.openxmlformats.org/officeDocument/2006/relationships/hyperlink" Target="https://www.linkedin.com/in/pouyan-norouzi/" TargetMode="External"/><Relationship Id="rId9" Type="http://schemas.openxmlformats.org/officeDocument/2006/relationships/image" Target="media/image5.png"/><Relationship Id="rId10" Type="http://schemas.openxmlformats.org/officeDocument/2006/relationships/hyperlink" Target="https://pouyannorouzi.com/" TargetMode="External"/><Relationship Id="rId11" Type="http://schemas.openxmlformats.org/officeDocument/2006/relationships/image" Target="media/image6.png"/><Relationship Id="rId12" Type="http://schemas.openxmlformats.org/officeDocument/2006/relationships/hyperlink" Target="https://github.com/PouyanNorouzi/1800_202410_BBY09" TargetMode="External"/><Relationship Id="rId13" Type="http://schemas.openxmlformats.org/officeDocument/2006/relationships/hyperlink" Target="https://github.com/rraymondx/2800-202410-BBY28" TargetMode="External"/><Relationship Id="rId14" Type="http://schemas.openxmlformats.org/officeDocument/2006/relationships/hyperlink" Target="https://github.com/PouyanNorouzi/multicultural-calender" TargetMode="External"/><Relationship Id="rId15" Type="http://schemas.openxmlformats.org/officeDocument/2006/relationships/hyperlink" Target="https://github.com/PouyanNorouzi/pws" TargetMode="External"/><Relationship Id="rId16" Type="http://schemas.openxmlformats.org/officeDocument/2006/relationships/hyperlink" Target="https://github.com/rockclimber147/CloudComputingTermProject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LibreOffice/25.8.2.1$Linux_X86_64 LibreOffice_project/580$Build-1</Application>
  <AppVersion>15.0000</AppVersion>
  <Pages>2</Pages>
  <Words>548</Words>
  <Characters>3670</Characters>
  <CharactersWithSpaces>4133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2023-09-20T00:50:00Z</dcterms:created>
  <dc:creator>Editha Magtibay</dc:creator>
  <dc:description/>
  <dc:language>en-CA</dc:language>
  <cp:lastModifiedBy/>
  <cp:lastPrinted>2024-09-15T21:58:19Z</cp:lastPrinted>
  <dcterms:modified xsi:type="dcterms:W3CDTF">2025-09-11T19:04:19Z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